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</w:p>
    <w:p>
      <w:pPr>
        <w:pStyle w:val="838"/>
      </w:pPr>
    </w:p>
    <w:p>
      <w:pPr>
        <w:pStyle w:val="838"/>
      </w:pPr>
    </w:p>
    <w:p>
      <w:pPr>
        <w:pStyle w:val="838"/>
      </w:pPr>
    </w:p>
    <w:p>
      <w:pPr>
        <w:pStyle w:val="838"/>
      </w:pPr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</w:p>
    <w:p>
      <w:pPr>
        <w:pStyle w:val="838"/>
      </w:pPr>
    </w:p>
    <w:p>
      <w:pPr>
        <w:pStyle w:val="838"/>
      </w:pPr>
    </w:p>
    <w:p>
      <w:pPr>
        <w:pStyle w:val="838"/>
      </w:pPr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</w:pPr>
    </w:p>
    <w:p>
      <w:pPr>
        <w:pStyle w:val="838"/>
        <w:jc w:val="center"/>
      </w:pPr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</w:t>
      </w:r>
      <w:r>
        <w:t xml:space="preserve">54:07:057401:8324</w:t>
      </w:r>
      <w:r>
        <w:t xml:space="preserve"> </w:t>
      </w:r>
      <w:r>
        <w:t xml:space="preserve">в </w:t>
      </w:r>
      <w:r>
        <w:t xml:space="preserve">Искитимском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</w:p>
    <w:p>
      <w:pPr>
        <w:pStyle w:val="838"/>
        <w:jc w:val="center"/>
      </w:pPr>
      <w:r>
        <w:t xml:space="preserve">из состава земель одной категории в другую</w:t>
      </w:r>
    </w:p>
    <w:p>
      <w:pPr>
        <w:pStyle w:val="838"/>
        <w:jc w:val="center"/>
      </w:pPr>
    </w:p>
    <w:p>
      <w:pPr>
        <w:pStyle w:val="838"/>
        <w:jc w:val="both"/>
      </w:pPr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</w:t>
      </w:r>
      <w:r>
        <w:t xml:space="preserve">Тальменского сельсовета Искитимского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</w:t>
      </w:r>
      <w:r>
        <w:t xml:space="preserve">54:07:057401:8324, </w:t>
      </w:r>
      <w:r>
        <w:t xml:space="preserve">местоположение: Новосибирская область, Искитимский р-н, Тальменский сельсовет</w:t>
      </w:r>
      <w:r>
        <w:t xml:space="preserve">, площадью </w:t>
      </w:r>
      <w:r>
        <w:t xml:space="preserve">42948</w:t>
      </w:r>
      <w:r>
        <w:t xml:space="preserve"> кв.м.</w:t>
      </w:r>
    </w:p>
    <w:p>
      <w:pPr>
        <w:ind w:firstLine="709"/>
        <w:jc w:val="both"/>
      </w:pPr>
    </w:p>
    <w:p>
      <w:pPr>
        <w:pStyle w:val="838"/>
        <w:ind w:firstLine="709"/>
        <w:jc w:val="both"/>
      </w:pPr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widowControl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rPr/>
        <w:tblPrEx/>
        <w:tc>
          <w:tcPr>
            <w:tcW w:w="459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  <w:r>
              <w:t xml:space="preserve">     СОГЛАСОВАНО:</w:t>
            </w:r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</w:p>
        </w:tc>
        <w:tc>
          <w:tcPr>
            <w:tcW w:w="158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tabs>
                <w:tab w:val="left" w:pos="-2340" w:leader="none"/>
                <w:tab w:val="left" w:pos="-1620" w:leader="none"/>
              </w:tabs>
              <w:ind w:left="360"/>
              <w:jc w:val="center"/>
            </w:pPr>
          </w:p>
        </w:tc>
        <w:tc>
          <w:tcPr>
            <w:tcW w:w="386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bottom"/>
          </w:tcPr>
          <w:p>
            <w:pPr>
              <w:pStyle w:val="838"/>
              <w:tabs>
                <w:tab w:val="left" w:pos="-2340" w:leader="none"/>
                <w:tab w:val="left" w:pos="-1620" w:leader="none"/>
              </w:tabs>
              <w:ind w:left="360"/>
              <w:jc w:val="right"/>
            </w:pPr>
          </w:p>
        </w:tc>
      </w:tr>
      <w:tr>
        <w:trPr/>
        <w:tblPrEx/>
        <w:tc>
          <w:tcPr>
            <w:tcW w:w="482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W w:w="143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</w:p>
        </w:tc>
        <w:tc>
          <w:tcPr>
            <w:tcW w:w="378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</w:p>
        </w:tc>
      </w:tr>
      <w:tr>
        <w:trPr/>
        <w:tblPrEx/>
        <w:tc>
          <w:tcPr>
            <w:tcW w:w="482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W w:w="143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W w:w="378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bottom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 w:right="-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rPr>
          <w:trHeight w:val="176"/>
        </w:trPr>
        <w:tblPrEx/>
        <w:tc>
          <w:tcPr>
            <w:tcW w:w="482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</w:p>
        </w:tc>
        <w:tc>
          <w:tcPr>
            <w:tcW w:w="143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</w:p>
        </w:tc>
        <w:tc>
          <w:tcPr>
            <w:tcW w:w="378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</w:p>
          <w:p>
            <w:pPr>
              <w:pStyle w:val="838"/>
              <w:jc w:val="center"/>
            </w:pPr>
            <w:r>
              <w:t xml:space="preserve">                        </w:t>
            </w:r>
          </w:p>
          <w:p>
            <w:pPr>
              <w:pStyle w:val="838"/>
              <w:ind w:right="-563"/>
              <w:jc w:val="center"/>
            </w:pPr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</w:p>
        </w:tc>
      </w:tr>
      <w:tr>
        <w:trPr>
          <w:gridAfter w:val="1"/>
        </w:trPr>
        <w:tblPrEx/>
        <w:tc>
          <w:tcPr>
            <w:tcW w:w="482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W w:w="143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</w:p>
        </w:tc>
      </w:tr>
      <w:tr>
        <w:trPr/>
        <w:tblPrEx/>
        <w:tc>
          <w:tcPr>
            <w:tcW w:w="482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W w:w="143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  <w:r>
              <w:t xml:space="preserve">    </w:t>
            </w:r>
          </w:p>
        </w:tc>
        <w:tc>
          <w:tcPr>
            <w:tcW w:w="378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</w:pPr>
          </w:p>
          <w:p>
            <w:pPr>
              <w:pStyle w:val="838"/>
            </w:pPr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</w:p>
        </w:tc>
      </w:tr>
      <w:tr>
        <w:trPr/>
        <w:tblPrEx/>
        <w:tc>
          <w:tcPr>
            <w:tcW w:w="482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tabs>
                <w:tab w:val="left" w:pos="-2340" w:leader="none"/>
                <w:tab w:val="left" w:pos="-1620" w:leader="none"/>
              </w:tabs>
              <w:ind w:left="0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W w:w="143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  <w:jc w:val="both"/>
            </w:pPr>
          </w:p>
        </w:tc>
        <w:tc>
          <w:tcPr>
            <w:tcW w:w="378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38"/>
            </w:pPr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</w:p>
    <w:p>
      <w:pPr>
        <w:pStyle w:val="838"/>
        <w:tabs>
          <w:tab w:val="left" w:pos="8010" w:leader="none"/>
        </w:tabs>
        <w:jc w:val="both"/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</w:p>
    <w:p>
      <w:pPr>
        <w:pStyle w:val="838"/>
        <w:jc w:val="both"/>
      </w:pPr>
    </w:p>
    <w:p>
      <w:pPr>
        <w:pStyle w:val="838"/>
        <w:jc w:val="both"/>
      </w:pPr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Д.Н. Богомолов</w:t>
      </w:r>
    </w:p>
    <w:p>
      <w:pPr>
        <w:pStyle w:val="838"/>
      </w:pPr>
    </w:p>
    <w:p>
      <w:pPr>
        <w:pStyle w:val="838"/>
      </w:pPr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</w:p>
    <w:p>
      <w:pPr>
        <w:pStyle w:val="838"/>
        <w:tabs>
          <w:tab w:val="left" w:pos="8265" w:leader="none"/>
        </w:tabs>
        <w:jc w:val="both"/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</w:p>
    <w:p>
      <w:pPr>
        <w:pStyle w:val="838"/>
        <w:tabs>
          <w:tab w:val="left" w:pos="8265" w:leader="none"/>
        </w:tabs>
        <w:jc w:val="both"/>
      </w:pPr>
      <w:r>
        <w:t xml:space="preserve">   </w:t>
      </w:r>
    </w:p>
    <w:p>
      <w:pPr>
        <w:pStyle w:val="838"/>
        <w:tabs>
          <w:tab w:val="left" w:pos="8265" w:leader="none"/>
        </w:tabs>
        <w:jc w:val="both"/>
      </w:pPr>
      <w:r>
        <w:t xml:space="preserve"> </w:t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</w:p>
    <w:p>
      <w:pPr>
        <w:pStyle w:val="838"/>
        <w:jc w:val="both"/>
      </w:pPr>
    </w:p>
    <w:p>
      <w:pPr>
        <w:pStyle w:val="838"/>
        <w:jc w:val="both"/>
      </w:pPr>
      <w:r>
        <w:t xml:space="preserve">Заместитель руководителя департамента – </w:t>
      </w:r>
    </w:p>
    <w:p>
      <w:pPr>
        <w:pStyle w:val="838"/>
        <w:jc w:val="both"/>
      </w:pPr>
      <w:r>
        <w:t xml:space="preserve">начальник юридического отдела </w:t>
      </w:r>
    </w:p>
    <w:p>
      <w:pPr>
        <w:pStyle w:val="838"/>
        <w:jc w:val="both"/>
      </w:pPr>
      <w:r>
        <w:t xml:space="preserve">департамента имущества и земельных </w:t>
      </w:r>
    </w:p>
    <w:p>
      <w:pPr>
        <w:pStyle w:val="838"/>
        <w:tabs>
          <w:tab w:val="left" w:pos="284" w:leader="none"/>
        </w:tabs>
        <w:jc w:val="both"/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tabs>
          <w:tab w:val="num" w:pos="1069" w:leader="none"/>
        </w:tabs>
        <w:ind w:left="1069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tabs>
          <w:tab w:val="num" w:pos="1069" w:leader="none"/>
        </w:tabs>
        <w:ind w:left="1069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ind w:left="720"/>
      <w:contextualSpacing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spacing w:after="57"/>
      <w:ind w:left="0" w:right="0" w:firstLine="0"/>
    </w:pPr>
  </w:style>
  <w:style w:type="paragraph" w:styleId="828">
    <w:name w:val="toc 2"/>
    <w:basedOn w:val="838"/>
    <w:next w:val="838"/>
    <w:uiPriority w:val="39"/>
    <w:unhideWhenUsed/>
    <w:pPr>
      <w:spacing w:after="57"/>
      <w:ind w:left="283" w:right="0" w:firstLine="0"/>
    </w:pPr>
  </w:style>
  <w:style w:type="paragraph" w:styleId="829">
    <w:name w:val="toc 3"/>
    <w:basedOn w:val="838"/>
    <w:next w:val="838"/>
    <w:uiPriority w:val="39"/>
    <w:unhideWhenUsed/>
    <w:pPr>
      <w:spacing w:after="57"/>
      <w:ind w:left="567" w:right="0" w:firstLine="0"/>
    </w:pPr>
  </w:style>
  <w:style w:type="paragraph" w:styleId="830">
    <w:name w:val="toc 4"/>
    <w:basedOn w:val="838"/>
    <w:next w:val="838"/>
    <w:uiPriority w:val="39"/>
    <w:unhideWhenUsed/>
    <w:pPr>
      <w:spacing w:after="57"/>
      <w:ind w:left="850" w:right="0" w:firstLine="0"/>
    </w:pPr>
  </w:style>
  <w:style w:type="paragraph" w:styleId="831">
    <w:name w:val="toc 5"/>
    <w:basedOn w:val="838"/>
    <w:next w:val="838"/>
    <w:uiPriority w:val="39"/>
    <w:unhideWhenUsed/>
    <w:pPr>
      <w:spacing w:after="57"/>
      <w:ind w:left="1134" w:right="0" w:firstLine="0"/>
    </w:pPr>
  </w:style>
  <w:style w:type="paragraph" w:styleId="832">
    <w:name w:val="toc 6"/>
    <w:basedOn w:val="838"/>
    <w:next w:val="838"/>
    <w:uiPriority w:val="39"/>
    <w:unhideWhenUsed/>
    <w:pPr>
      <w:spacing w:after="57"/>
      <w:ind w:left="1417" w:right="0" w:firstLine="0"/>
    </w:pPr>
  </w:style>
  <w:style w:type="paragraph" w:styleId="833">
    <w:name w:val="toc 7"/>
    <w:basedOn w:val="838"/>
    <w:next w:val="838"/>
    <w:uiPriority w:val="39"/>
    <w:unhideWhenUsed/>
    <w:pPr>
      <w:spacing w:after="57"/>
      <w:ind w:left="1701" w:right="0" w:firstLine="0"/>
    </w:pPr>
  </w:style>
  <w:style w:type="paragraph" w:styleId="834">
    <w:name w:val="toc 8"/>
    <w:basedOn w:val="838"/>
    <w:next w:val="838"/>
    <w:uiPriority w:val="39"/>
    <w:unhideWhenUsed/>
    <w:pPr>
      <w:spacing w:after="57"/>
      <w:ind w:left="1984" w:right="0" w:firstLine="0"/>
    </w:pPr>
  </w:style>
  <w:style w:type="paragraph" w:styleId="835">
    <w:name w:val="toc 9"/>
    <w:basedOn w:val="838"/>
    <w:next w:val="838"/>
    <w:uiPriority w:val="39"/>
    <w:unhideWhenUsed/>
    <w:pPr>
      <w:spacing w:after="57"/>
      <w:ind w:left="2268" w:right="0" w:firstLine="0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keepNext/>
      <w:jc w:val="center"/>
    </w:pPr>
    <w:rPr>
      <w:b/>
      <w:bCs/>
    </w:rPr>
  </w:style>
  <w:style w:type="paragraph" w:styleId="845">
    <w:name w:val="заголовок 5"/>
    <w:basedOn w:val="838"/>
    <w:next w:val="838"/>
    <w:link w:val="838"/>
    <w:pPr>
      <w:keepNext/>
      <w:jc w:val="center"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keepNext/>
      <w:jc w:val="center"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widowControl w:val="off"/>
      <w:ind w:firstLine="720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center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4</cp:revision>
  <dcterms:created xsi:type="dcterms:W3CDTF">2024-07-22T08:54:00Z</dcterms:created>
  <dcterms:modified xsi:type="dcterms:W3CDTF">2025-11-17T05:19:11Z</dcterms:modified>
  <cp:version>1048576</cp:version>
</cp:coreProperties>
</file>